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B93A22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B93A22" w:rsidRDefault="00B93A22" w:rsidP="00B93A22">
      <w:pPr>
        <w:pStyle w:val="1"/>
        <w:spacing w:line="276" w:lineRule="auto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24</w:t>
      </w:r>
      <w:r w:rsidR="00150C65"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2</w:t>
      </w:r>
      <w:r w:rsidR="00E608A2"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Pr="00B93A2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</w:p>
    <w:p w:rsidR="00150C65" w:rsidRPr="00B93A22" w:rsidRDefault="00150C65" w:rsidP="00150C65">
      <w:pPr>
        <w:rPr>
          <w:b/>
          <w:sz w:val="26"/>
          <w:szCs w:val="26"/>
        </w:rPr>
      </w:pPr>
    </w:p>
    <w:p w:rsidR="00150C65" w:rsidRPr="00B93A22" w:rsidRDefault="00150C65" w:rsidP="00B93A22">
      <w:pPr>
        <w:pStyle w:val="3"/>
        <w:spacing w:line="276" w:lineRule="auto"/>
        <w:jc w:val="center"/>
        <w:rPr>
          <w:b/>
          <w:sz w:val="26"/>
          <w:szCs w:val="26"/>
        </w:rPr>
      </w:pPr>
      <w:r w:rsidRPr="00B93A22">
        <w:rPr>
          <w:b/>
          <w:sz w:val="26"/>
          <w:szCs w:val="26"/>
        </w:rPr>
        <w:t>О</w:t>
      </w:r>
      <w:r w:rsidR="007A782B" w:rsidRPr="00B93A22">
        <w:rPr>
          <w:b/>
          <w:sz w:val="26"/>
          <w:szCs w:val="26"/>
        </w:rPr>
        <w:t>б отказе в</w:t>
      </w:r>
      <w:r w:rsidRPr="00B93A22">
        <w:rPr>
          <w:b/>
          <w:sz w:val="26"/>
          <w:szCs w:val="26"/>
        </w:rPr>
        <w:t xml:space="preserve"> регистрации кандидата в депутаты Совета Зональненского сельского поселения пятого созыва </w:t>
      </w:r>
      <w:r w:rsidR="007A782B" w:rsidRPr="00B93A22">
        <w:rPr>
          <w:b/>
          <w:sz w:val="26"/>
          <w:szCs w:val="26"/>
        </w:rPr>
        <w:t>Якунина Алексея Викторовича</w:t>
      </w:r>
      <w:r w:rsidRPr="00B93A22">
        <w:rPr>
          <w:b/>
          <w:sz w:val="26"/>
          <w:szCs w:val="26"/>
        </w:rPr>
        <w:t xml:space="preserve"> по </w:t>
      </w:r>
      <w:proofErr w:type="spellStart"/>
      <w:r w:rsidRPr="00B93A22">
        <w:rPr>
          <w:b/>
          <w:sz w:val="26"/>
          <w:szCs w:val="26"/>
        </w:rPr>
        <w:t>Зональненскомутрехмандатному</w:t>
      </w:r>
      <w:proofErr w:type="spellEnd"/>
      <w:r w:rsidRPr="00B93A22">
        <w:rPr>
          <w:b/>
          <w:sz w:val="26"/>
          <w:szCs w:val="26"/>
        </w:rPr>
        <w:t xml:space="preserve"> избирательному округу № 1</w:t>
      </w:r>
    </w:p>
    <w:p w:rsidR="00150C65" w:rsidRPr="00B93A22" w:rsidRDefault="00150C65" w:rsidP="00B93A22">
      <w:pPr>
        <w:spacing w:line="276" w:lineRule="auto"/>
        <w:rPr>
          <w:sz w:val="26"/>
          <w:szCs w:val="26"/>
        </w:rPr>
      </w:pPr>
    </w:p>
    <w:p w:rsidR="00286768" w:rsidRDefault="00286768" w:rsidP="00AC472A">
      <w:pPr>
        <w:spacing w:line="276" w:lineRule="auto"/>
        <w:ind w:firstLine="425"/>
        <w:jc w:val="both"/>
        <w:rPr>
          <w:sz w:val="26"/>
          <w:szCs w:val="26"/>
        </w:rPr>
      </w:pPr>
      <w:proofErr w:type="gramStart"/>
      <w:r w:rsidRPr="00B93A22">
        <w:rPr>
          <w:sz w:val="26"/>
          <w:szCs w:val="26"/>
        </w:rPr>
        <w:t>Проверив со</w:t>
      </w:r>
      <w:r w:rsidR="007A782B" w:rsidRPr="00B93A22">
        <w:rPr>
          <w:sz w:val="26"/>
          <w:szCs w:val="26"/>
        </w:rPr>
        <w:t>блюдение</w:t>
      </w:r>
      <w:r w:rsidRPr="00B93A22">
        <w:rPr>
          <w:sz w:val="26"/>
          <w:szCs w:val="26"/>
        </w:rPr>
        <w:t xml:space="preserve"> порядка выдвижения </w:t>
      </w:r>
      <w:r w:rsidR="007A782B" w:rsidRPr="00B93A22">
        <w:rPr>
          <w:sz w:val="26"/>
          <w:szCs w:val="26"/>
        </w:rPr>
        <w:t>кандидата в депутаты Совета Зональненского</w:t>
      </w:r>
      <w:proofErr w:type="gramEnd"/>
      <w:r w:rsidR="007A782B" w:rsidRPr="00B93A22">
        <w:rPr>
          <w:sz w:val="26"/>
          <w:szCs w:val="26"/>
        </w:rPr>
        <w:t xml:space="preserve"> сельского поселения пятого созыва Якунина Алексея Викторовича </w:t>
      </w:r>
      <w:r w:rsidR="008775F5" w:rsidRPr="00B93A22">
        <w:rPr>
          <w:sz w:val="26"/>
          <w:szCs w:val="26"/>
        </w:rPr>
        <w:t xml:space="preserve">требованиям Закона Томской области </w:t>
      </w:r>
      <w:r w:rsidR="005C0BB6" w:rsidRPr="00B93A22">
        <w:rPr>
          <w:sz w:val="26"/>
          <w:szCs w:val="26"/>
        </w:rPr>
        <w:t xml:space="preserve">от 14.02.2005 </w:t>
      </w:r>
      <w:r w:rsidRPr="00B93A22">
        <w:rPr>
          <w:sz w:val="26"/>
          <w:szCs w:val="26"/>
        </w:rPr>
        <w:t>№ 29-ОЗ «О муниципальных выборах в Томской области»</w:t>
      </w:r>
      <w:r w:rsidR="007A782B" w:rsidRPr="00B93A22">
        <w:rPr>
          <w:sz w:val="26"/>
          <w:szCs w:val="26"/>
        </w:rPr>
        <w:t xml:space="preserve"> и необходимые для выдвижения и регистрации кандидата документы</w:t>
      </w:r>
      <w:r w:rsidRPr="00B93A22">
        <w:rPr>
          <w:sz w:val="26"/>
          <w:szCs w:val="26"/>
        </w:rPr>
        <w:t>,</w:t>
      </w:r>
      <w:r w:rsidR="007A782B" w:rsidRPr="00B93A22">
        <w:rPr>
          <w:sz w:val="26"/>
          <w:szCs w:val="26"/>
        </w:rPr>
        <w:t xml:space="preserve"> Окружная избирательная комиссия по </w:t>
      </w:r>
      <w:proofErr w:type="spellStart"/>
      <w:r w:rsidR="007A782B" w:rsidRPr="00B93A22">
        <w:rPr>
          <w:sz w:val="26"/>
          <w:szCs w:val="26"/>
        </w:rPr>
        <w:t>Зональненскомутрехмандатному</w:t>
      </w:r>
      <w:proofErr w:type="spellEnd"/>
      <w:r w:rsidR="007A782B" w:rsidRPr="00B93A22">
        <w:rPr>
          <w:sz w:val="26"/>
          <w:szCs w:val="26"/>
        </w:rPr>
        <w:t xml:space="preserve"> избирательному округу № 1 установила следующее.</w:t>
      </w:r>
    </w:p>
    <w:p w:rsidR="007D2A99" w:rsidRPr="00B93A22" w:rsidRDefault="006E2613" w:rsidP="00AC472A">
      <w:pPr>
        <w:spacing w:line="276" w:lineRule="auto"/>
        <w:ind w:firstLine="425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Кандидатом в депутаты Совета Зональненского сельского поселения пятого созыва Якуниным Алексеем Викторовичем представлено для регистрации 5 подписных листов, содержащих 13 подписей, сброшюрованных в одну папку. Указанные подписные листы для сбора подписей избирателей проверены избирательной комиссией, подписи признанных недостоверными не выявлено.</w:t>
      </w:r>
      <w:r w:rsidR="007D2A99">
        <w:rPr>
          <w:sz w:val="26"/>
          <w:szCs w:val="26"/>
        </w:rPr>
        <w:t>Рабочей группой  была проверена достоверность сведений об избирателях и подписей избирателей, собранных в поддержку кандидата, что отражено в Итоговом протоколе проверки подписных листов в поддержку выдвижения кандидата в депутаты Совета Зональненского сельского поселения пятого созыва от 17.07.2019 г.</w:t>
      </w:r>
    </w:p>
    <w:p w:rsidR="00AC472A" w:rsidRPr="006E2613" w:rsidRDefault="007D2A99" w:rsidP="00AC472A">
      <w:pPr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E2613">
        <w:rPr>
          <w:sz w:val="26"/>
          <w:szCs w:val="26"/>
        </w:rPr>
        <w:t>Вместе с тем п</w:t>
      </w:r>
      <w:r w:rsidR="007A782B" w:rsidRPr="006E2613">
        <w:rPr>
          <w:sz w:val="26"/>
          <w:szCs w:val="26"/>
        </w:rPr>
        <w:t>орядок сбора подписей избирателей в поддержку выдвижения кандидата и оформления подписных листов</w:t>
      </w:r>
      <w:r w:rsidR="00BC210B" w:rsidRPr="006E2613">
        <w:rPr>
          <w:sz w:val="26"/>
          <w:szCs w:val="26"/>
        </w:rPr>
        <w:t xml:space="preserve"> не соответствует </w:t>
      </w:r>
      <w:r w:rsidR="00AC472A" w:rsidRPr="006E2613">
        <w:rPr>
          <w:sz w:val="26"/>
          <w:szCs w:val="26"/>
        </w:rPr>
        <w:t xml:space="preserve">пункту 3 </w:t>
      </w:r>
      <w:r w:rsidR="00BC210B" w:rsidRPr="006E2613">
        <w:rPr>
          <w:sz w:val="26"/>
          <w:szCs w:val="26"/>
        </w:rPr>
        <w:t>ст</w:t>
      </w:r>
      <w:r w:rsidR="00AC472A" w:rsidRPr="006E2613">
        <w:rPr>
          <w:sz w:val="26"/>
          <w:szCs w:val="26"/>
        </w:rPr>
        <w:t>атьи</w:t>
      </w:r>
      <w:r w:rsidR="00BC210B" w:rsidRPr="006E2613">
        <w:rPr>
          <w:sz w:val="26"/>
          <w:szCs w:val="26"/>
        </w:rPr>
        <w:t xml:space="preserve"> 32 Закона Томской области от 14.02.2005 № 29-ОЗ «О муниципальных выборах в Томской области»</w:t>
      </w:r>
      <w:r w:rsidR="006E2613" w:rsidRPr="006E2613">
        <w:rPr>
          <w:sz w:val="26"/>
          <w:szCs w:val="26"/>
        </w:rPr>
        <w:t xml:space="preserve">, </w:t>
      </w:r>
      <w:r w:rsidR="006E2613">
        <w:rPr>
          <w:sz w:val="26"/>
          <w:szCs w:val="26"/>
        </w:rPr>
        <w:t xml:space="preserve">согласно которому: </w:t>
      </w:r>
      <w:r w:rsidR="006E2613" w:rsidRPr="006E2613">
        <w:rPr>
          <w:sz w:val="26"/>
          <w:szCs w:val="26"/>
        </w:rPr>
        <w:t>«Е</w:t>
      </w:r>
      <w:r w:rsidR="00AC472A" w:rsidRPr="006E2613">
        <w:rPr>
          <w:rFonts w:eastAsiaTheme="minorHAnsi"/>
          <w:sz w:val="26"/>
          <w:szCs w:val="26"/>
          <w:lang w:eastAsia="en-US"/>
        </w:rPr>
        <w:t xml:space="preserve">сли кандидат, сведения о котором содержатся в подписном листе, в заявлении о согласии баллотироваться в соответствии с </w:t>
      </w:r>
      <w:hyperlink r:id="rId6" w:history="1">
        <w:r w:rsidR="00AC472A" w:rsidRPr="006E2613">
          <w:rPr>
            <w:rFonts w:eastAsiaTheme="minorHAnsi"/>
            <w:sz w:val="26"/>
            <w:szCs w:val="26"/>
            <w:lang w:eastAsia="en-US"/>
          </w:rPr>
          <w:t>частью 3 статьи 29</w:t>
        </w:r>
      </w:hyperlink>
      <w:r w:rsidR="00AC472A" w:rsidRPr="006E2613">
        <w:rPr>
          <w:rFonts w:eastAsiaTheme="minorHAnsi"/>
          <w:sz w:val="26"/>
          <w:szCs w:val="26"/>
          <w:lang w:eastAsia="en-US"/>
        </w:rPr>
        <w:t xml:space="preserve"> настоящего Закона указал свою принадлежность к политической </w:t>
      </w:r>
      <w:proofErr w:type="gramStart"/>
      <w:r w:rsidR="00AC472A" w:rsidRPr="006E2613">
        <w:rPr>
          <w:rFonts w:eastAsiaTheme="minorHAnsi"/>
          <w:sz w:val="26"/>
          <w:szCs w:val="26"/>
          <w:lang w:eastAsia="en-US"/>
        </w:rPr>
        <w:t>партии</w:t>
      </w:r>
      <w:proofErr w:type="gramEnd"/>
      <w:r w:rsidR="00AC472A" w:rsidRPr="006E2613">
        <w:rPr>
          <w:rFonts w:eastAsiaTheme="minorHAnsi"/>
          <w:sz w:val="26"/>
          <w:szCs w:val="26"/>
          <w:lang w:eastAsia="en-US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</w:t>
      </w:r>
      <w:r w:rsidR="006E2613" w:rsidRPr="006E2613">
        <w:rPr>
          <w:rFonts w:eastAsiaTheme="minorHAnsi"/>
          <w:sz w:val="26"/>
          <w:szCs w:val="26"/>
          <w:lang w:eastAsia="en-US"/>
        </w:rPr>
        <w:t>»</w:t>
      </w:r>
    </w:p>
    <w:p w:rsidR="00BC210B" w:rsidRPr="00B93A22" w:rsidRDefault="009C475C" w:rsidP="00AC472A">
      <w:pPr>
        <w:spacing w:line="276" w:lineRule="auto"/>
        <w:ind w:firstLine="425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В заявлении о согласии баллотироваться </w:t>
      </w:r>
      <w:r w:rsidR="00587DBC" w:rsidRPr="00B93A22">
        <w:rPr>
          <w:sz w:val="26"/>
          <w:szCs w:val="26"/>
        </w:rPr>
        <w:t xml:space="preserve">кандидат указал свою принадлежность к </w:t>
      </w:r>
      <w:r w:rsidR="00561F79" w:rsidRPr="00B93A22">
        <w:rPr>
          <w:sz w:val="26"/>
          <w:szCs w:val="26"/>
        </w:rPr>
        <w:t>регионально</w:t>
      </w:r>
      <w:r w:rsidR="00561F79">
        <w:rPr>
          <w:sz w:val="26"/>
          <w:szCs w:val="26"/>
        </w:rPr>
        <w:t>му</w:t>
      </w:r>
      <w:r w:rsidR="00561F79" w:rsidRPr="00B93A22">
        <w:rPr>
          <w:sz w:val="26"/>
          <w:szCs w:val="26"/>
        </w:rPr>
        <w:t xml:space="preserve"> отделени</w:t>
      </w:r>
      <w:r w:rsidR="00561F79">
        <w:rPr>
          <w:sz w:val="26"/>
          <w:szCs w:val="26"/>
        </w:rPr>
        <w:t>ю</w:t>
      </w:r>
      <w:r w:rsidR="00587DBC" w:rsidRPr="00B93A22">
        <w:rPr>
          <w:sz w:val="26"/>
          <w:szCs w:val="26"/>
        </w:rPr>
        <w:t>политической партии «Родная партия» Томской области, а в подписных листах, в сведениях  о кандидате</w:t>
      </w:r>
      <w:r w:rsidR="00AC472A">
        <w:rPr>
          <w:sz w:val="26"/>
          <w:szCs w:val="26"/>
        </w:rPr>
        <w:t xml:space="preserve">не указал </w:t>
      </w:r>
      <w:r w:rsidR="00AC472A" w:rsidRPr="00B93A22">
        <w:rPr>
          <w:sz w:val="26"/>
          <w:szCs w:val="26"/>
        </w:rPr>
        <w:t xml:space="preserve">свою </w:t>
      </w:r>
      <w:r w:rsidR="00AC472A" w:rsidRPr="00B93A22">
        <w:rPr>
          <w:sz w:val="26"/>
          <w:szCs w:val="26"/>
        </w:rPr>
        <w:lastRenderedPageBreak/>
        <w:t xml:space="preserve">принадлежность </w:t>
      </w:r>
      <w:r w:rsidR="00AC472A">
        <w:rPr>
          <w:sz w:val="26"/>
          <w:szCs w:val="26"/>
        </w:rPr>
        <w:t>к</w:t>
      </w:r>
      <w:r w:rsidR="00AC472A" w:rsidRPr="00B93A22">
        <w:rPr>
          <w:sz w:val="26"/>
          <w:szCs w:val="26"/>
        </w:rPr>
        <w:t xml:space="preserve"> данной политической партии</w:t>
      </w:r>
      <w:r w:rsidR="00AC472A">
        <w:rPr>
          <w:sz w:val="26"/>
          <w:szCs w:val="26"/>
        </w:rPr>
        <w:t xml:space="preserve">, указав </w:t>
      </w:r>
      <w:r w:rsidR="00561F79">
        <w:rPr>
          <w:sz w:val="26"/>
          <w:szCs w:val="26"/>
        </w:rPr>
        <w:t xml:space="preserve">статус: </w:t>
      </w:r>
      <w:r w:rsidR="00AC472A">
        <w:rPr>
          <w:sz w:val="26"/>
          <w:szCs w:val="26"/>
        </w:rPr>
        <w:t>«</w:t>
      </w:r>
      <w:r w:rsidR="00561F79">
        <w:rPr>
          <w:sz w:val="26"/>
          <w:szCs w:val="26"/>
        </w:rPr>
        <w:t>координатор регионального отделения</w:t>
      </w:r>
      <w:r w:rsidR="00AC472A">
        <w:rPr>
          <w:sz w:val="26"/>
          <w:szCs w:val="26"/>
        </w:rPr>
        <w:t>».</w:t>
      </w:r>
      <w:r w:rsidR="00587DBC" w:rsidRPr="00B93A22">
        <w:rPr>
          <w:sz w:val="26"/>
          <w:szCs w:val="26"/>
        </w:rPr>
        <w:t>Таким образом, в подписн</w:t>
      </w:r>
      <w:r w:rsidR="006E2613">
        <w:rPr>
          <w:sz w:val="26"/>
          <w:szCs w:val="26"/>
        </w:rPr>
        <w:t>ых</w:t>
      </w:r>
      <w:r w:rsidR="00587DBC" w:rsidRPr="00B93A22">
        <w:rPr>
          <w:sz w:val="26"/>
          <w:szCs w:val="26"/>
        </w:rPr>
        <w:t xml:space="preserve"> лист</w:t>
      </w:r>
      <w:r w:rsidR="006E2613">
        <w:rPr>
          <w:sz w:val="26"/>
          <w:szCs w:val="26"/>
        </w:rPr>
        <w:t>ах</w:t>
      </w:r>
      <w:r w:rsidR="00587DBC" w:rsidRPr="00B93A22">
        <w:rPr>
          <w:sz w:val="26"/>
          <w:szCs w:val="26"/>
        </w:rPr>
        <w:t xml:space="preserve"> сведения </w:t>
      </w:r>
      <w:r w:rsidR="00A7258F" w:rsidRPr="00B93A22">
        <w:rPr>
          <w:sz w:val="26"/>
          <w:szCs w:val="26"/>
        </w:rPr>
        <w:t>о кандидате  указаны не в полном объеме</w:t>
      </w:r>
      <w:r w:rsidR="00587DBC" w:rsidRPr="00B93A22">
        <w:rPr>
          <w:sz w:val="26"/>
          <w:szCs w:val="26"/>
        </w:rPr>
        <w:t>.</w:t>
      </w:r>
    </w:p>
    <w:p w:rsidR="001A42D3" w:rsidRDefault="001A42D3" w:rsidP="001A42D3">
      <w:pPr>
        <w:spacing w:line="276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B93A22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одпунктом </w:t>
      </w:r>
      <w:r w:rsidRPr="00B93A22">
        <w:rPr>
          <w:sz w:val="26"/>
          <w:szCs w:val="26"/>
        </w:rPr>
        <w:t>з) пункт</w:t>
      </w:r>
      <w:r>
        <w:rPr>
          <w:sz w:val="26"/>
          <w:szCs w:val="26"/>
        </w:rPr>
        <w:t>а</w:t>
      </w:r>
      <w:r w:rsidRPr="00B93A22">
        <w:rPr>
          <w:sz w:val="26"/>
          <w:szCs w:val="26"/>
        </w:rPr>
        <w:t xml:space="preserve"> 8 статьи 33 Закона Томской области от 14.02.2005 № 29-ОЗ «О муниципальных выборах в Томской области» </w:t>
      </w:r>
      <w:r>
        <w:rPr>
          <w:sz w:val="26"/>
          <w:szCs w:val="26"/>
        </w:rPr>
        <w:t xml:space="preserve">недействительными признаются  </w:t>
      </w:r>
      <w:r w:rsidRPr="00B93A22">
        <w:rPr>
          <w:sz w:val="26"/>
          <w:szCs w:val="26"/>
        </w:rPr>
        <w:t>все подписи избирателей в подписн</w:t>
      </w:r>
      <w:r w:rsidR="00B07FD5">
        <w:rPr>
          <w:sz w:val="26"/>
          <w:szCs w:val="26"/>
        </w:rPr>
        <w:t>ом</w:t>
      </w:r>
      <w:r w:rsidRPr="00B93A22">
        <w:rPr>
          <w:sz w:val="26"/>
          <w:szCs w:val="26"/>
        </w:rPr>
        <w:t xml:space="preserve"> лист</w:t>
      </w:r>
      <w:r w:rsidR="00B07FD5">
        <w:rPr>
          <w:sz w:val="26"/>
          <w:szCs w:val="26"/>
        </w:rPr>
        <w:t>е</w:t>
      </w:r>
      <w:r w:rsidRPr="00B93A22">
        <w:rPr>
          <w:sz w:val="26"/>
          <w:szCs w:val="26"/>
        </w:rPr>
        <w:t>, в случае если  сведения  о кандидате в подписном листе указаны не в полном объеме.</w:t>
      </w:r>
    </w:p>
    <w:p w:rsidR="00B07FD5" w:rsidRDefault="00B07FD5" w:rsidP="00B07FD5">
      <w:pPr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Согласно п.п. д) п. 18 ст. 33 Закона Томской области </w:t>
      </w:r>
      <w:r w:rsidRPr="00B93A22">
        <w:rPr>
          <w:sz w:val="26"/>
          <w:szCs w:val="26"/>
        </w:rPr>
        <w:t xml:space="preserve">от 14.02.2005 № 29-ОЗ «О муниципальных выборах в Томской области» </w:t>
      </w:r>
      <w:r>
        <w:rPr>
          <w:sz w:val="26"/>
          <w:szCs w:val="26"/>
        </w:rPr>
        <w:t xml:space="preserve">основанием для отказа в регистрации является </w:t>
      </w:r>
      <w:r>
        <w:rPr>
          <w:rFonts w:eastAsiaTheme="minorHAnsi"/>
          <w:sz w:val="26"/>
          <w:szCs w:val="26"/>
          <w:lang w:eastAsia="en-US"/>
        </w:rPr>
        <w:t>недостаточное количество достоверных подписей избирателей, представленных для регистрации кандидата.</w:t>
      </w:r>
    </w:p>
    <w:p w:rsidR="009644D5" w:rsidRDefault="00F478F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На основании вышеизложенного</w:t>
      </w:r>
      <w:r w:rsidR="00B70B70" w:rsidRPr="00B93A22">
        <w:rPr>
          <w:sz w:val="26"/>
          <w:szCs w:val="26"/>
        </w:rPr>
        <w:t>,</w:t>
      </w:r>
      <w:r w:rsidR="006E2613">
        <w:rPr>
          <w:sz w:val="26"/>
          <w:szCs w:val="26"/>
        </w:rPr>
        <w:t xml:space="preserve">в соответствии с п.3 ст. 32, </w:t>
      </w:r>
      <w:proofErr w:type="spellStart"/>
      <w:r w:rsidR="006E2613">
        <w:rPr>
          <w:sz w:val="26"/>
          <w:szCs w:val="26"/>
        </w:rPr>
        <w:t>п.п.з</w:t>
      </w:r>
      <w:proofErr w:type="spellEnd"/>
      <w:r w:rsidR="006E2613">
        <w:rPr>
          <w:sz w:val="26"/>
          <w:szCs w:val="26"/>
        </w:rPr>
        <w:t>) п. 8 ст. 33</w:t>
      </w:r>
      <w:r w:rsidR="009644D5">
        <w:rPr>
          <w:sz w:val="26"/>
          <w:szCs w:val="26"/>
        </w:rPr>
        <w:t>, п.п. д) п. 18 ст. 33</w:t>
      </w:r>
      <w:r w:rsidR="006E2613" w:rsidRPr="00B93A22">
        <w:rPr>
          <w:sz w:val="26"/>
          <w:szCs w:val="26"/>
        </w:rPr>
        <w:t xml:space="preserve">Закона Томской области от 14.02.2005 № 29-ОЗ «О муниципальных выборах в Томской области» </w:t>
      </w:r>
    </w:p>
    <w:p w:rsidR="0033014D" w:rsidRDefault="00150C65" w:rsidP="001A42D3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Окружная избирательная комиссия по </w:t>
      </w:r>
      <w:proofErr w:type="spellStart"/>
      <w:r w:rsidRPr="00B93A22">
        <w:rPr>
          <w:sz w:val="26"/>
          <w:szCs w:val="26"/>
        </w:rPr>
        <w:t>Зональненскомутрехмандатному</w:t>
      </w:r>
      <w:proofErr w:type="spellEnd"/>
      <w:r w:rsidRPr="00B93A22">
        <w:rPr>
          <w:sz w:val="26"/>
          <w:szCs w:val="26"/>
        </w:rPr>
        <w:t xml:space="preserve"> избирательному округу № 1</w:t>
      </w:r>
    </w:p>
    <w:p w:rsidR="0033014D" w:rsidRDefault="0033014D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150C65" w:rsidRDefault="0001529B" w:rsidP="001A42D3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 w:rsidRPr="00B93A22">
        <w:rPr>
          <w:b/>
          <w:spacing w:val="160"/>
          <w:sz w:val="26"/>
          <w:szCs w:val="26"/>
        </w:rPr>
        <w:t>РЕШИЛА</w:t>
      </w:r>
      <w:r w:rsidR="00150C65" w:rsidRPr="00B93A22">
        <w:rPr>
          <w:b/>
          <w:spacing w:val="160"/>
          <w:sz w:val="26"/>
          <w:szCs w:val="26"/>
        </w:rPr>
        <w:t>:</w:t>
      </w:r>
    </w:p>
    <w:p w:rsidR="0033014D" w:rsidRPr="00B93A22" w:rsidRDefault="0033014D" w:rsidP="001A42D3">
      <w:pPr>
        <w:spacing w:line="276" w:lineRule="auto"/>
        <w:ind w:firstLine="426"/>
        <w:jc w:val="both"/>
        <w:rPr>
          <w:sz w:val="26"/>
          <w:szCs w:val="26"/>
        </w:rPr>
      </w:pPr>
    </w:p>
    <w:p w:rsidR="00150C65" w:rsidRPr="00B93A22" w:rsidRDefault="00150C65" w:rsidP="00B93A22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 xml:space="preserve">1. </w:t>
      </w:r>
      <w:r w:rsidR="00B70B70" w:rsidRPr="00B93A22">
        <w:rPr>
          <w:sz w:val="26"/>
          <w:szCs w:val="26"/>
        </w:rPr>
        <w:t>Отказать в р</w:t>
      </w:r>
      <w:r w:rsidRPr="00B93A22">
        <w:rPr>
          <w:sz w:val="26"/>
          <w:szCs w:val="26"/>
        </w:rPr>
        <w:t>егистр</w:t>
      </w:r>
      <w:r w:rsidR="00B70B70" w:rsidRPr="00B93A22">
        <w:rPr>
          <w:sz w:val="26"/>
          <w:szCs w:val="26"/>
        </w:rPr>
        <w:t>ациикандидата в депутаты Совета Зональненского сельского поселения пятого созыва Якунина Алексея Викторовича</w:t>
      </w:r>
      <w:r w:rsidR="00E608A2" w:rsidRPr="00B93A22">
        <w:rPr>
          <w:sz w:val="26"/>
          <w:szCs w:val="26"/>
        </w:rPr>
        <w:t xml:space="preserve">, </w:t>
      </w:r>
      <w:r w:rsidR="00B70B70" w:rsidRPr="00B93A22">
        <w:rPr>
          <w:sz w:val="26"/>
          <w:szCs w:val="26"/>
        </w:rPr>
        <w:t>выдвинутого региональнымотделением «Родная партия» Томской области</w:t>
      </w:r>
      <w:r w:rsidR="00E608A2" w:rsidRPr="00B93A22">
        <w:rPr>
          <w:sz w:val="26"/>
          <w:szCs w:val="26"/>
        </w:rPr>
        <w:t>.</w:t>
      </w:r>
    </w:p>
    <w:p w:rsidR="00150C65" w:rsidRPr="00B93A22" w:rsidRDefault="00B70B70" w:rsidP="00B93A22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Направить копию настоящего решения Якунину Алексею Викторовичу.</w:t>
      </w:r>
    </w:p>
    <w:p w:rsidR="00365F05" w:rsidRPr="00B93A22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3</w:t>
      </w:r>
      <w:r w:rsidR="00365F05" w:rsidRPr="00B93A22">
        <w:rPr>
          <w:sz w:val="26"/>
          <w:szCs w:val="26"/>
        </w:rPr>
        <w:t>. Опубликовать данное решение на официальном сайте Администрации Томского района и в официальном периодическом печатном издании - «Информационный бю</w:t>
      </w:r>
      <w:bookmarkStart w:id="0" w:name="_GoBack"/>
      <w:bookmarkEnd w:id="0"/>
      <w:r w:rsidR="00365F05" w:rsidRPr="00B93A22">
        <w:rPr>
          <w:sz w:val="26"/>
          <w:szCs w:val="26"/>
        </w:rPr>
        <w:t>ллетень» Зональненского сельского поселения.</w:t>
      </w:r>
    </w:p>
    <w:p w:rsidR="00365F05" w:rsidRDefault="00E608A2" w:rsidP="00B93A22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4</w:t>
      </w:r>
      <w:r w:rsidR="00365F05" w:rsidRPr="00B93A22">
        <w:rPr>
          <w:sz w:val="26"/>
          <w:szCs w:val="26"/>
        </w:rPr>
        <w:t>. </w:t>
      </w:r>
      <w:proofErr w:type="gramStart"/>
      <w:r w:rsidR="00365F05" w:rsidRPr="00B93A22">
        <w:rPr>
          <w:sz w:val="26"/>
          <w:szCs w:val="26"/>
        </w:rPr>
        <w:t>Контроль за</w:t>
      </w:r>
      <w:proofErr w:type="gramEnd"/>
      <w:r w:rsidR="00365F05" w:rsidRPr="00B93A22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p w:rsidR="00B93A22" w:rsidRPr="00B93A22" w:rsidRDefault="00B93A22" w:rsidP="00B93A22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B93A22" w:rsidTr="00B93A22">
        <w:trPr>
          <w:trHeight w:val="338"/>
        </w:trPr>
        <w:tc>
          <w:tcPr>
            <w:tcW w:w="5508" w:type="dxa"/>
          </w:tcPr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B93A22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4414" w:rsidRPr="00B93A22" w:rsidTr="004756B5">
        <w:tc>
          <w:tcPr>
            <w:tcW w:w="5508" w:type="dxa"/>
          </w:tcPr>
          <w:p w:rsidR="00714414" w:rsidRPr="00B93A22" w:rsidRDefault="00714414" w:rsidP="00B93A22">
            <w:pPr>
              <w:pStyle w:val="5"/>
              <w:spacing w:line="276" w:lineRule="auto"/>
              <w:jc w:val="left"/>
              <w:rPr>
                <w:sz w:val="26"/>
                <w:szCs w:val="26"/>
              </w:rPr>
            </w:pPr>
            <w:r w:rsidRPr="00B93A22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B93A22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B93A22" w:rsidRDefault="00714414" w:rsidP="00B93A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B93A22" w:rsidRDefault="00714414" w:rsidP="00B93A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93A22">
              <w:rPr>
                <w:sz w:val="26"/>
                <w:szCs w:val="26"/>
              </w:rPr>
              <w:t>Э.В.Соболева</w:t>
            </w:r>
          </w:p>
          <w:p w:rsidR="00714414" w:rsidRPr="00B93A22" w:rsidRDefault="00714414" w:rsidP="00B93A2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194B52"/>
    <w:rsid w:val="001A42D3"/>
    <w:rsid w:val="00200936"/>
    <w:rsid w:val="00275D12"/>
    <w:rsid w:val="00286768"/>
    <w:rsid w:val="002B65EB"/>
    <w:rsid w:val="002B7B3B"/>
    <w:rsid w:val="002D61AD"/>
    <w:rsid w:val="0033014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61F79"/>
    <w:rsid w:val="00587DBC"/>
    <w:rsid w:val="005A7CAE"/>
    <w:rsid w:val="005C0A39"/>
    <w:rsid w:val="005C0BB6"/>
    <w:rsid w:val="005D2E58"/>
    <w:rsid w:val="00646F0E"/>
    <w:rsid w:val="006909F7"/>
    <w:rsid w:val="00694062"/>
    <w:rsid w:val="006B37A9"/>
    <w:rsid w:val="006E2613"/>
    <w:rsid w:val="006F356C"/>
    <w:rsid w:val="00702F6A"/>
    <w:rsid w:val="00714414"/>
    <w:rsid w:val="0072216A"/>
    <w:rsid w:val="00770E0D"/>
    <w:rsid w:val="00790E9B"/>
    <w:rsid w:val="00792CC1"/>
    <w:rsid w:val="007A782B"/>
    <w:rsid w:val="007C3B66"/>
    <w:rsid w:val="007D2A99"/>
    <w:rsid w:val="007F049F"/>
    <w:rsid w:val="007F6B73"/>
    <w:rsid w:val="00810FD1"/>
    <w:rsid w:val="00811B55"/>
    <w:rsid w:val="00824981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644D5"/>
    <w:rsid w:val="00970706"/>
    <w:rsid w:val="009C475C"/>
    <w:rsid w:val="009E65E3"/>
    <w:rsid w:val="009F166F"/>
    <w:rsid w:val="00A04CD6"/>
    <w:rsid w:val="00A16270"/>
    <w:rsid w:val="00A537DE"/>
    <w:rsid w:val="00A54C7B"/>
    <w:rsid w:val="00A7258F"/>
    <w:rsid w:val="00AC472A"/>
    <w:rsid w:val="00AC6869"/>
    <w:rsid w:val="00AD2F21"/>
    <w:rsid w:val="00AE25AB"/>
    <w:rsid w:val="00B07FD5"/>
    <w:rsid w:val="00B12F29"/>
    <w:rsid w:val="00B42B0E"/>
    <w:rsid w:val="00B44480"/>
    <w:rsid w:val="00B46AAC"/>
    <w:rsid w:val="00B70B70"/>
    <w:rsid w:val="00B770BB"/>
    <w:rsid w:val="00B8606D"/>
    <w:rsid w:val="00B93A22"/>
    <w:rsid w:val="00BC210B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65137"/>
    <w:rsid w:val="00E8601E"/>
    <w:rsid w:val="00E9370B"/>
    <w:rsid w:val="00E963F6"/>
    <w:rsid w:val="00EA690D"/>
    <w:rsid w:val="00EE09F4"/>
    <w:rsid w:val="00EF000B"/>
    <w:rsid w:val="00F17477"/>
    <w:rsid w:val="00F206CF"/>
    <w:rsid w:val="00F478F2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624EB97E6C9D694D765348E974CEE88C5A7F51584867F450FD369AFAB371F12690A3A26A4CC24CF28DB13621AC450363618F1A8F84D4BA0807CA31O5a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8B0A-B797-48D1-BEA9-8650B82B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2019-07-24T03:21:00Z</cp:lastPrinted>
  <dcterms:created xsi:type="dcterms:W3CDTF">2019-07-25T02:10:00Z</dcterms:created>
  <dcterms:modified xsi:type="dcterms:W3CDTF">2019-07-25T02:10:00Z</dcterms:modified>
</cp:coreProperties>
</file>